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keepNext w:val="0"/>
        <w:keepLines w:val="0"/>
        <w:widowControl w:val="0"/>
        <w:spacing w:after="0" w:lineRule="auto"/>
        <w:jc w:val="center"/>
        <w:rPr>
          <w:rFonts w:ascii="Trebuchet MS" w:cs="Trebuchet MS" w:eastAsia="Trebuchet MS" w:hAnsi="Trebuchet MS"/>
          <w:sz w:val="42"/>
          <w:szCs w:val="42"/>
        </w:rPr>
      </w:pPr>
      <w:bookmarkStart w:colFirst="0" w:colLast="0" w:name="_soqvwbh55d86" w:id="0"/>
      <w:bookmarkEnd w:id="0"/>
      <w:r w:rsidDel="00000000" w:rsidR="00000000" w:rsidRPr="00000000">
        <w:rPr>
          <w:rFonts w:ascii="Trebuchet MS" w:cs="Trebuchet MS" w:eastAsia="Trebuchet MS" w:hAnsi="Trebuchet MS"/>
          <w:sz w:val="42"/>
          <w:szCs w:val="42"/>
          <w:rtl w:val="0"/>
        </w:rPr>
        <w:t xml:space="preserve">Law and Order</w:t>
      </w:r>
    </w:p>
    <w:p w:rsidR="00000000" w:rsidDel="00000000" w:rsidP="00000000" w:rsidRDefault="00000000" w:rsidRPr="00000000" w14:paraId="00000002">
      <w:pPr>
        <w:widowControl w:val="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line="360" w:lineRule="auto"/>
        <w:ind w:left="3600" w:firstLine="72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police</w:t>
      </w:r>
    </w:p>
    <w:p w:rsidR="00000000" w:rsidDel="00000000" w:rsidP="00000000" w:rsidRDefault="00000000" w:rsidRPr="00000000" w14:paraId="00000005">
      <w:pPr>
        <w:widowControl w:val="0"/>
        <w:spacing w:line="360" w:lineRule="auto"/>
        <w:ind w:left="0" w:firstLine="72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suspect</w:t>
        <w:tab/>
        <w:tab/>
        <w:tab/>
        <w:tab/>
        <w:tab/>
        <w:tab/>
        <w:tab/>
        <w:tab/>
        <w:tab/>
        <w:tab/>
        <w:tab/>
        <w:tab/>
        <w:t xml:space="preserve">court</w:t>
      </w:r>
    </w:p>
    <w:p w:rsidR="00000000" w:rsidDel="00000000" w:rsidP="00000000" w:rsidRDefault="00000000" w:rsidRPr="00000000" w14:paraId="00000006">
      <w:pPr>
        <w:widowControl w:val="0"/>
        <w:spacing w:line="360" w:lineRule="auto"/>
        <w:ind w:left="4320" w:firstLine="72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judge</w:t>
      </w:r>
    </w:p>
    <w:p w:rsidR="00000000" w:rsidDel="00000000" w:rsidP="00000000" w:rsidRDefault="00000000" w:rsidRPr="00000000" w14:paraId="00000007">
      <w:pPr>
        <w:widowControl w:val="0"/>
        <w:spacing w:line="360" w:lineRule="auto"/>
        <w:ind w:left="7200" w:firstLine="72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case</w:t>
      </w:r>
    </w:p>
    <w:p w:rsidR="00000000" w:rsidDel="00000000" w:rsidP="00000000" w:rsidRDefault="00000000" w:rsidRPr="00000000" w14:paraId="00000008">
      <w:pPr>
        <w:widowControl w:val="0"/>
        <w:spacing w:line="360" w:lineRule="auto"/>
        <w:ind w:left="2880" w:firstLine="72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lawyer</w:t>
        <w:tab/>
        <w:tab/>
        <w:tab/>
        <w:tab/>
        <w:tab/>
        <w:tab/>
        <w:tab/>
        <w:t xml:space="preserve">alibi</w:t>
      </w:r>
    </w:p>
    <w:p w:rsidR="00000000" w:rsidDel="00000000" w:rsidP="00000000" w:rsidRDefault="00000000" w:rsidRPr="00000000" w14:paraId="00000009">
      <w:pPr>
        <w:widowControl w:val="0"/>
        <w:spacing w:line="360" w:lineRule="auto"/>
        <w:ind w:left="4320" w:firstLine="72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defendant</w:t>
      </w:r>
    </w:p>
    <w:p w:rsidR="00000000" w:rsidDel="00000000" w:rsidP="00000000" w:rsidRDefault="00000000" w:rsidRPr="00000000" w14:paraId="0000000A">
      <w:pPr>
        <w:widowControl w:val="0"/>
        <w:spacing w:line="360" w:lineRule="auto"/>
        <w:ind w:left="9360" w:firstLine="72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prison</w:t>
      </w:r>
    </w:p>
    <w:p w:rsidR="00000000" w:rsidDel="00000000" w:rsidP="00000000" w:rsidRDefault="00000000" w:rsidRPr="00000000" w14:paraId="0000000B">
      <w:pPr>
        <w:widowControl w:val="0"/>
        <w:spacing w:line="360" w:lineRule="auto"/>
        <w:ind w:left="0" w:firstLine="72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sentence</w:t>
        <w:tab/>
        <w:tab/>
        <w:tab/>
        <w:tab/>
        <w:tab/>
        <w:tab/>
        <w:tab/>
        <w:tab/>
        <w:tab/>
        <w:t xml:space="preserve">crime</w:t>
      </w:r>
    </w:p>
    <w:p w:rsidR="00000000" w:rsidDel="00000000" w:rsidP="00000000" w:rsidRDefault="00000000" w:rsidRPr="00000000" w14:paraId="0000000C">
      <w:pPr>
        <w:widowControl w:val="0"/>
        <w:spacing w:line="360" w:lineRule="auto"/>
        <w:ind w:left="3600" w:firstLine="72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guilty</w:t>
      </w:r>
    </w:p>
    <w:p w:rsidR="00000000" w:rsidDel="00000000" w:rsidP="00000000" w:rsidRDefault="00000000" w:rsidRPr="00000000" w14:paraId="0000000D">
      <w:pPr>
        <w:widowControl w:val="0"/>
        <w:spacing w:line="360" w:lineRule="auto"/>
        <w:ind w:left="8640" w:firstLine="72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innocent</w:t>
      </w:r>
    </w:p>
    <w:p w:rsidR="00000000" w:rsidDel="00000000" w:rsidP="00000000" w:rsidRDefault="00000000" w:rsidRPr="00000000" w14:paraId="0000000E">
      <w:pPr>
        <w:widowControl w:val="0"/>
        <w:spacing w:line="360" w:lineRule="auto"/>
        <w:ind w:left="1440" w:firstLine="72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jury</w:t>
        <w:tab/>
        <w:tab/>
        <w:tab/>
        <w:tab/>
        <w:tab/>
        <w:tab/>
        <w:t xml:space="preserve">charge</w:t>
      </w:r>
    </w:p>
    <w:p w:rsidR="00000000" w:rsidDel="00000000" w:rsidP="00000000" w:rsidRDefault="00000000" w:rsidRPr="00000000" w14:paraId="0000000F">
      <w:pPr>
        <w:widowControl w:val="0"/>
        <w:spacing w:line="360" w:lineRule="auto"/>
        <w:ind w:left="10080" w:firstLine="72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under arrest</w:t>
      </w:r>
    </w:p>
    <w:p w:rsidR="00000000" w:rsidDel="00000000" w:rsidP="00000000" w:rsidRDefault="00000000" w:rsidRPr="00000000" w14:paraId="00000010">
      <w:pPr>
        <w:widowControl w:val="0"/>
        <w:spacing w:line="360" w:lineRule="auto"/>
        <w:ind w:left="4320" w:firstLine="72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witness</w:t>
      </w:r>
    </w:p>
    <w:p w:rsidR="00000000" w:rsidDel="00000000" w:rsidP="00000000" w:rsidRDefault="00000000" w:rsidRPr="00000000" w14:paraId="00000011">
      <w:pPr>
        <w:widowControl w:val="0"/>
        <w:spacing w:line="360" w:lineRule="auto"/>
        <w:ind w:firstLine="72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handcuffs</w:t>
      </w:r>
    </w:p>
    <w:p w:rsidR="00000000" w:rsidDel="00000000" w:rsidP="00000000" w:rsidRDefault="00000000" w:rsidRPr="00000000" w14:paraId="00000012">
      <w:pPr>
        <w:widowControl w:val="0"/>
        <w:spacing w:line="360" w:lineRule="auto"/>
        <w:ind w:left="2880" w:firstLine="72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bail</w:t>
        <w:tab/>
        <w:tab/>
        <w:tab/>
        <w:tab/>
        <w:tab/>
        <w:tab/>
        <w:tab/>
        <w:t xml:space="preserve">evidence</w:t>
      </w:r>
      <w:r w:rsidDel="00000000" w:rsidR="00000000" w:rsidRPr="00000000">
        <w:rPr>
          <w:rtl w:val="0"/>
        </w:rPr>
      </w:r>
    </w:p>
    <w:sectPr>
      <w:pgSz w:h="11906" w:w="16838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